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58" w:rsidRPr="007D2AAE" w:rsidRDefault="002C3BF6" w:rsidP="00AE2158">
      <w:pPr>
        <w:spacing w:after="0" w:line="240" w:lineRule="auto"/>
        <w:rPr>
          <w:rFonts w:eastAsia="Times New Roman" w:cs="Calibri"/>
          <w:b/>
          <w:color w:val="31849B"/>
          <w:szCs w:val="28"/>
          <w:lang w:val="it-IT"/>
        </w:rPr>
      </w:pPr>
      <w:r>
        <w:rPr>
          <w:rFonts w:eastAsia="Times New Roman" w:cs="Calibri"/>
          <w:b/>
          <w:color w:val="31849B"/>
          <w:szCs w:val="28"/>
          <w:lang w:val="it-IT"/>
        </w:rPr>
        <w:t>MODULO 3</w:t>
      </w:r>
    </w:p>
    <w:p w:rsidR="002146AD" w:rsidRPr="00A87393" w:rsidRDefault="002146AD" w:rsidP="002146AD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DF080C">
        <w:rPr>
          <w:rFonts w:cs="Calibri"/>
          <w:bCs/>
          <w:lang w:val="it-IT"/>
        </w:rPr>
        <w:t>Interventi Economici</w:t>
      </w:r>
    </w:p>
    <w:p w:rsidR="002146AD" w:rsidRPr="007D2AAE" w:rsidRDefault="00DF080C" w:rsidP="002146AD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</w:t>
      </w:r>
      <w:r w:rsidR="002146AD" w:rsidRPr="007D2AAE">
        <w:rPr>
          <w:rFonts w:cs="Calibri"/>
          <w:bCs/>
          <w:lang w:val="it-IT"/>
        </w:rPr>
        <w:t xml:space="preserve"> </w:t>
      </w:r>
      <w:r>
        <w:rPr>
          <w:rFonts w:cs="Calibri"/>
          <w:bCs/>
          <w:lang w:val="it-IT"/>
        </w:rPr>
        <w:t xml:space="preserve">Concordia sulla Secchia </w:t>
      </w:r>
    </w:p>
    <w:p w:rsidR="002146AD" w:rsidRPr="00E51F96" w:rsidRDefault="002146AD" w:rsidP="002146AD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Cs/>
          <w:lang w:val="it-IT"/>
        </w:rPr>
      </w:pPr>
    </w:p>
    <w:p w:rsidR="002146AD" w:rsidRPr="00AB205B" w:rsidRDefault="002146AD" w:rsidP="5AD6A2C5">
      <w:pPr>
        <w:spacing w:after="0" w:line="240" w:lineRule="auto"/>
        <w:ind w:right="-28"/>
        <w:jc w:val="center"/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</w:pPr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DOMANDA </w:t>
      </w:r>
      <w:proofErr w:type="spellStart"/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DI</w:t>
      </w:r>
      <w:proofErr w:type="spellEnd"/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 LICENZA PER LO SVOLGIMENTO </w:t>
      </w:r>
      <w:proofErr w:type="spellStart"/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DI</w:t>
      </w:r>
      <w:proofErr w:type="spellEnd"/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 SPETTACOLI O TRATTENIMENTI</w:t>
      </w:r>
      <w:r w:rsidR="1D2861EA"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 CAPIENZA SUPERIORE A 200 </w:t>
      </w:r>
      <w:r w:rsidR="05C86206"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PERSONE (</w:t>
      </w:r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art.68 </w:t>
      </w:r>
      <w:proofErr w:type="spellStart"/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Tulps</w:t>
      </w:r>
      <w:proofErr w:type="spellEnd"/>
      <w:r w:rsidRPr="5AD6A2C5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)</w:t>
      </w:r>
    </w:p>
    <w:p w:rsidR="33DAE30C" w:rsidRDefault="33DAE30C" w:rsidP="5AD6A2C5">
      <w:pPr>
        <w:spacing w:after="0" w:line="240" w:lineRule="auto"/>
        <w:ind w:right="-28"/>
        <w:jc w:val="center"/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</w:pPr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DOMANDA </w:t>
      </w:r>
      <w:proofErr w:type="spellStart"/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DI</w:t>
      </w:r>
      <w:proofErr w:type="spellEnd"/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 LICENZA PER LO SVOLGIMENTO </w:t>
      </w:r>
      <w:proofErr w:type="spellStart"/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DI</w:t>
      </w:r>
      <w:proofErr w:type="spellEnd"/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 SPETTACOLI O TRATTENIMENTI CAPIENZA FINO A 200 PERSONE (art.68 </w:t>
      </w:r>
      <w:proofErr w:type="spellStart"/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Tulps</w:t>
      </w:r>
      <w:proofErr w:type="spellEnd"/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) E OLTRE </w:t>
      </w:r>
      <w:r w:rsidR="58015351"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 xml:space="preserve">LE </w:t>
      </w:r>
      <w:r w:rsidRPr="7368703C">
        <w:rPr>
          <w:rFonts w:eastAsia="Times New Roman" w:cs="Calibri"/>
          <w:b/>
          <w:bCs/>
          <w:color w:val="31849B" w:themeColor="accent5" w:themeShade="BF"/>
          <w:sz w:val="32"/>
          <w:szCs w:val="32"/>
          <w:lang w:val="it-IT"/>
        </w:rPr>
        <w:t>ORE 24</w:t>
      </w:r>
    </w:p>
    <w:p w:rsidR="002146AD" w:rsidRPr="00AB205B" w:rsidRDefault="00974458" w:rsidP="002146AD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e CONTESTUALE DOMANDA </w:t>
      </w:r>
      <w:proofErr w:type="spellStart"/>
      <w:r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AUTORIZZAZIONE </w:t>
      </w:r>
      <w:proofErr w:type="spellStart"/>
      <w:r w:rsidR="002146AD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 w:rsidR="002146AD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AGIBILITÀ </w:t>
      </w:r>
      <w:r w:rsidR="002146AD" w:rsidRPr="009C67F1">
        <w:rPr>
          <w:rFonts w:eastAsia="Times New Roman" w:cs="Calibri"/>
          <w:b/>
          <w:color w:val="31849B"/>
          <w:sz w:val="24"/>
          <w:szCs w:val="28"/>
          <w:lang w:val="it-IT"/>
        </w:rPr>
        <w:t xml:space="preserve">(art.80 </w:t>
      </w:r>
      <w:proofErr w:type="spellStart"/>
      <w:r w:rsidR="002146AD" w:rsidRPr="009C67F1">
        <w:rPr>
          <w:rFonts w:eastAsia="Times New Roman" w:cs="Calibri"/>
          <w:b/>
          <w:color w:val="31849B"/>
          <w:sz w:val="24"/>
          <w:szCs w:val="28"/>
          <w:lang w:val="it-IT"/>
        </w:rPr>
        <w:t>Tulps</w:t>
      </w:r>
      <w:proofErr w:type="spellEnd"/>
      <w:r w:rsidR="002146AD" w:rsidRPr="009C67F1">
        <w:rPr>
          <w:rFonts w:eastAsia="Times New Roman" w:cs="Calibri"/>
          <w:b/>
          <w:color w:val="31849B"/>
          <w:sz w:val="24"/>
          <w:szCs w:val="28"/>
          <w:lang w:val="it-IT"/>
        </w:rPr>
        <w:t>)</w:t>
      </w:r>
    </w:p>
    <w:p w:rsidR="00AE2158" w:rsidRPr="00E51F96" w:rsidRDefault="00AE2158" w:rsidP="00AE2158">
      <w:pPr>
        <w:tabs>
          <w:tab w:val="left" w:pos="6521"/>
        </w:tabs>
        <w:spacing w:after="0" w:line="240" w:lineRule="auto"/>
        <w:rPr>
          <w:rFonts w:ascii="Times New Roman" w:hAnsi="Times New Roman"/>
          <w:lang w:val="it-IT"/>
        </w:rPr>
      </w:pPr>
    </w:p>
    <w:p w:rsidR="002146AD" w:rsidRDefault="00AE2158" w:rsidP="00AE215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bookmarkStart w:id="0" w:name="_Hlk104883124"/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AE2158" w:rsidRPr="00751C9F" w:rsidRDefault="00AE2158" w:rsidP="00AE215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__________________________________________________________________ </w:t>
      </w:r>
    </w:p>
    <w:p w:rsidR="00AE2158" w:rsidRPr="00F02A50" w:rsidRDefault="00AE2158" w:rsidP="00AE2158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AE2158" w:rsidRPr="001318B5" w:rsidRDefault="00AE2158" w:rsidP="00AE2158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</w:t>
      </w:r>
      <w:bookmarkEnd w:id="0"/>
      <w:r w:rsidRPr="00757DE6">
        <w:rPr>
          <w:rFonts w:cs="Calibri"/>
          <w:lang w:val="it-IT"/>
        </w:rPr>
        <w:t>;</w:t>
      </w:r>
    </w:p>
    <w:p w:rsidR="00AE2158" w:rsidRPr="001318B5" w:rsidRDefault="00AE2158" w:rsidP="00AE2158">
      <w:pPr>
        <w:tabs>
          <w:tab w:val="left" w:pos="6521"/>
        </w:tabs>
        <w:spacing w:after="0" w:line="240" w:lineRule="auto"/>
        <w:jc w:val="both"/>
        <w:rPr>
          <w:rFonts w:cs="Calibri"/>
          <w:i/>
          <w:lang w:val="it-IT"/>
        </w:rPr>
      </w:pPr>
      <w:r w:rsidRPr="001318B5">
        <w:rPr>
          <w:rFonts w:cs="Calibri"/>
          <w:i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:rsidR="00AE2158" w:rsidRPr="0040102B" w:rsidRDefault="00AE2158" w:rsidP="00AE2158">
      <w:pPr>
        <w:pStyle w:val="Testonotaapidipagina"/>
        <w:jc w:val="center"/>
        <w:rPr>
          <w:rFonts w:ascii="Calibri" w:hAnsi="Calibri" w:cs="Calibri"/>
          <w:b/>
          <w:shadow w:val="0"/>
          <w:sz w:val="22"/>
          <w:szCs w:val="22"/>
          <w:lang w:val="it-IT"/>
        </w:rPr>
      </w:pPr>
      <w:r w:rsidRPr="0040102B">
        <w:rPr>
          <w:rFonts w:ascii="Calibri" w:hAnsi="Calibri" w:cs="Calibri"/>
          <w:b/>
          <w:shadow w:val="0"/>
          <w:sz w:val="22"/>
          <w:szCs w:val="22"/>
          <w:lang w:val="it-IT"/>
        </w:rPr>
        <w:t>DICHIARA</w:t>
      </w:r>
    </w:p>
    <w:p w:rsidR="00AE2158" w:rsidRPr="00E51F96" w:rsidRDefault="00AE2158" w:rsidP="00AE2158">
      <w:pPr>
        <w:tabs>
          <w:tab w:val="left" w:pos="6521"/>
        </w:tabs>
        <w:spacing w:after="0" w:line="240" w:lineRule="auto"/>
        <w:rPr>
          <w:rFonts w:ascii="Times New Roman" w:hAnsi="Times New Roman"/>
          <w:lang w:val="it-IT"/>
        </w:rPr>
      </w:pPr>
    </w:p>
    <w:p w:rsidR="00AE2158" w:rsidRDefault="00AE2158" w:rsidP="00AE2158">
      <w:pPr>
        <w:pStyle w:val="Paragrafoelenco"/>
        <w:numPr>
          <w:ilvl w:val="0"/>
          <w:numId w:val="2"/>
        </w:numPr>
        <w:spacing w:after="0" w:line="240" w:lineRule="auto"/>
        <w:rPr>
          <w:rFonts w:cs="Calibri"/>
          <w:lang w:val="it-IT"/>
        </w:rPr>
      </w:pPr>
      <w:r w:rsidRPr="00A87393">
        <w:rPr>
          <w:rFonts w:cs="Calibri"/>
          <w:lang w:val="it-IT"/>
        </w:rPr>
        <w:t xml:space="preserve">di essere in possesso dei requisiti soggettivi di cui agli artt. 11, e 131, del R.D. 773/1931 e che nei propri confronti </w:t>
      </w:r>
      <w:r w:rsidRPr="00A87393">
        <w:rPr>
          <w:rFonts w:cs="Calibri"/>
          <w:b/>
          <w:lang w:val="it-IT"/>
        </w:rPr>
        <w:t>non sussistono cause di divieto, sospensione o decadenza</w:t>
      </w:r>
      <w:r w:rsidRPr="00A87393">
        <w:rPr>
          <w:rFonts w:cs="Calibri"/>
          <w:lang w:val="it-IT"/>
        </w:rPr>
        <w:t xml:space="preserve"> previste dall’art.67 del </w:t>
      </w:r>
      <w:r w:rsidR="00BC763C" w:rsidRPr="00A87393">
        <w:rPr>
          <w:rFonts w:cs="Calibri"/>
          <w:lang w:val="it-IT"/>
        </w:rPr>
        <w:t>D.lgs.</w:t>
      </w:r>
      <w:r w:rsidRPr="00A87393">
        <w:rPr>
          <w:rFonts w:cs="Calibri"/>
          <w:lang w:val="it-IT"/>
        </w:rPr>
        <w:t xml:space="preserve"> 6 settembre 2011 n.159 recante il </w:t>
      </w:r>
      <w:r w:rsidRPr="00A87393">
        <w:rPr>
          <w:rFonts w:cs="Calibri"/>
          <w:b/>
          <w:lang w:val="it-IT"/>
        </w:rPr>
        <w:t>Codice delle leggi antimafia e delle misure di prevenzione</w:t>
      </w:r>
      <w:r w:rsidRPr="00A87393">
        <w:rPr>
          <w:rFonts w:cs="Calibri"/>
          <w:lang w:val="it-IT"/>
        </w:rPr>
        <w:t xml:space="preserve">, nonché nuove disposizioni in materia di </w:t>
      </w:r>
      <w:r w:rsidRPr="00A87393">
        <w:rPr>
          <w:rFonts w:cs="Calibri"/>
          <w:b/>
          <w:lang w:val="it-IT"/>
        </w:rPr>
        <w:t>documentazione antimafia</w:t>
      </w:r>
      <w:r w:rsidRPr="00A87393">
        <w:rPr>
          <w:rFonts w:cs="Calibri"/>
          <w:lang w:val="it-IT"/>
        </w:rPr>
        <w:t xml:space="preserve">; </w:t>
      </w:r>
    </w:p>
    <w:p w:rsidR="00AE2158" w:rsidRPr="00A87393" w:rsidRDefault="00AE2158" w:rsidP="00AE2158">
      <w:pPr>
        <w:pStyle w:val="Paragrafoelenco"/>
        <w:spacing w:after="0" w:line="240" w:lineRule="auto"/>
        <w:rPr>
          <w:rFonts w:cs="Calibri"/>
          <w:sz w:val="8"/>
          <w:lang w:val="it-IT"/>
        </w:rPr>
      </w:pPr>
    </w:p>
    <w:p w:rsidR="00AE2158" w:rsidRPr="00A87393" w:rsidRDefault="00AE2158" w:rsidP="00AE2158">
      <w:pPr>
        <w:pStyle w:val="Paragrafoelenco"/>
        <w:numPr>
          <w:ilvl w:val="0"/>
          <w:numId w:val="2"/>
        </w:numPr>
        <w:spacing w:after="0" w:line="240" w:lineRule="auto"/>
        <w:rPr>
          <w:rFonts w:cs="Calibri"/>
          <w:lang w:val="it-IT"/>
        </w:rPr>
      </w:pPr>
      <w:r w:rsidRPr="00A87393">
        <w:rPr>
          <w:rFonts w:cs="Calibri"/>
          <w:lang w:val="it-IT"/>
        </w:rPr>
        <w:t xml:space="preserve">di essere a conoscenza della legge 22/4/1941 n. 633 e successive modificazioni in materia di </w:t>
      </w:r>
      <w:r w:rsidRPr="00A87393">
        <w:rPr>
          <w:rFonts w:cs="Calibri"/>
          <w:b/>
          <w:lang w:val="it-IT"/>
        </w:rPr>
        <w:t xml:space="preserve">tutela del diritto d'autore </w:t>
      </w:r>
      <w:r w:rsidRPr="00A87393">
        <w:rPr>
          <w:rFonts w:cs="Calibri"/>
          <w:lang w:val="it-IT"/>
        </w:rPr>
        <w:t xml:space="preserve">(SIAE) e del </w:t>
      </w:r>
      <w:r w:rsidR="00BC763C" w:rsidRPr="00A87393">
        <w:rPr>
          <w:rFonts w:cs="Calibri"/>
          <w:lang w:val="it-IT"/>
        </w:rPr>
        <w:t>D.lgs. C.P.S.</w:t>
      </w:r>
      <w:r w:rsidRPr="00A87393">
        <w:rPr>
          <w:rFonts w:cs="Calibri"/>
          <w:lang w:val="it-IT"/>
        </w:rPr>
        <w:t xml:space="preserve"> 16/7/1947 n. 708 e successive modificazioni in materia di </w:t>
      </w:r>
      <w:r w:rsidRPr="00A87393">
        <w:rPr>
          <w:rFonts w:cs="Calibri"/>
          <w:b/>
          <w:lang w:val="it-IT"/>
        </w:rPr>
        <w:t>assistenza e previdenza per i lavoratori dello spettacolo</w:t>
      </w:r>
      <w:r w:rsidRPr="00A87393">
        <w:rPr>
          <w:rFonts w:cs="Calibri"/>
          <w:lang w:val="it-IT"/>
        </w:rPr>
        <w:t xml:space="preserve"> (ENPALS);</w:t>
      </w:r>
    </w:p>
    <w:p w:rsidR="00AE2158" w:rsidRPr="00E51F96" w:rsidRDefault="00AE2158" w:rsidP="00AE2158">
      <w:pPr>
        <w:pStyle w:val="Testonotadichiusura"/>
        <w:ind w:left="700"/>
        <w:jc w:val="both"/>
        <w:rPr>
          <w:sz w:val="22"/>
          <w:szCs w:val="22"/>
        </w:rPr>
      </w:pPr>
    </w:p>
    <w:p w:rsidR="00AE2158" w:rsidRPr="0040102B" w:rsidRDefault="00AE2158" w:rsidP="00AE2158">
      <w:pPr>
        <w:pStyle w:val="Testonotaapidipagina"/>
        <w:jc w:val="center"/>
        <w:rPr>
          <w:rFonts w:ascii="Calibri" w:hAnsi="Calibri" w:cs="Calibri"/>
          <w:b/>
          <w:shadow w:val="0"/>
          <w:sz w:val="22"/>
          <w:szCs w:val="22"/>
          <w:lang w:val="it-IT"/>
        </w:rPr>
      </w:pPr>
      <w:r w:rsidRPr="0040102B">
        <w:rPr>
          <w:rFonts w:ascii="Calibri" w:hAnsi="Calibri" w:cs="Calibri"/>
          <w:b/>
          <w:shadow w:val="0"/>
          <w:sz w:val="22"/>
          <w:szCs w:val="22"/>
          <w:lang w:val="it-IT"/>
        </w:rPr>
        <w:t xml:space="preserve">CHIEDE IL RILASCIO </w:t>
      </w:r>
      <w:proofErr w:type="spellStart"/>
      <w:r w:rsidRPr="0040102B">
        <w:rPr>
          <w:rFonts w:ascii="Calibri" w:hAnsi="Calibri" w:cs="Calibri"/>
          <w:b/>
          <w:shadow w:val="0"/>
          <w:sz w:val="22"/>
          <w:szCs w:val="22"/>
          <w:lang w:val="it-IT"/>
        </w:rPr>
        <w:t>DI</w:t>
      </w:r>
      <w:proofErr w:type="spellEnd"/>
    </w:p>
    <w:p w:rsidR="00AE2158" w:rsidRPr="00E51F96" w:rsidRDefault="00AE2158" w:rsidP="00AE2158">
      <w:pPr>
        <w:pStyle w:val="Testonotadichiusura"/>
        <w:ind w:left="340"/>
        <w:jc w:val="center"/>
        <w:rPr>
          <w:sz w:val="22"/>
          <w:szCs w:val="22"/>
        </w:rPr>
      </w:pPr>
    </w:p>
    <w:p w:rsidR="00AE2158" w:rsidRPr="006B571C" w:rsidRDefault="00AE2158" w:rsidP="7368703C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  <w:lang w:val="it-IT"/>
        </w:rPr>
      </w:pPr>
      <w:r w:rsidRPr="7368703C">
        <w:rPr>
          <w:rFonts w:cs="Calibri"/>
          <w:b/>
          <w:bCs/>
          <w:sz w:val="24"/>
          <w:szCs w:val="24"/>
          <w:lang w:val="it-IT"/>
        </w:rPr>
        <w:t xml:space="preserve">LICENZA PER LO SVOLGIMENTO </w:t>
      </w:r>
      <w:proofErr w:type="spellStart"/>
      <w:r w:rsidRPr="7368703C">
        <w:rPr>
          <w:rFonts w:cs="Calibri"/>
          <w:b/>
          <w:bCs/>
          <w:sz w:val="24"/>
          <w:szCs w:val="24"/>
          <w:lang w:val="it-IT"/>
        </w:rPr>
        <w:t>DI</w:t>
      </w:r>
      <w:proofErr w:type="spellEnd"/>
      <w:r w:rsidRPr="7368703C">
        <w:rPr>
          <w:rFonts w:cs="Calibri"/>
          <w:b/>
          <w:bCs/>
          <w:sz w:val="24"/>
          <w:szCs w:val="24"/>
          <w:lang w:val="it-IT"/>
        </w:rPr>
        <w:t xml:space="preserve"> SPETTACOLI O TRATTENIMENTI ALL’APERTO CON IMPIANTI SOGGETTI A CERTIFICAZIONI </w:t>
      </w:r>
      <w:proofErr w:type="spellStart"/>
      <w:r w:rsidRPr="7368703C">
        <w:rPr>
          <w:rFonts w:cs="Calibri"/>
          <w:b/>
          <w:bCs/>
          <w:sz w:val="24"/>
          <w:szCs w:val="24"/>
          <w:lang w:val="it-IT"/>
        </w:rPr>
        <w:t>DI</w:t>
      </w:r>
      <w:proofErr w:type="spellEnd"/>
      <w:r w:rsidRPr="7368703C">
        <w:rPr>
          <w:rFonts w:cs="Calibri"/>
          <w:b/>
          <w:bCs/>
          <w:sz w:val="24"/>
          <w:szCs w:val="24"/>
          <w:lang w:val="it-IT"/>
        </w:rPr>
        <w:t xml:space="preserve"> SICUREZZA E CAPIENZA SUPERIORE A 200 </w:t>
      </w:r>
      <w:r w:rsidR="61A92097" w:rsidRPr="7368703C">
        <w:rPr>
          <w:rFonts w:cs="Calibri"/>
          <w:b/>
          <w:bCs/>
          <w:sz w:val="24"/>
          <w:szCs w:val="24"/>
          <w:lang w:val="it-IT"/>
        </w:rPr>
        <w:t>PERSONE (</w:t>
      </w:r>
      <w:r w:rsidR="00974458" w:rsidRPr="7368703C">
        <w:rPr>
          <w:rFonts w:cs="Calibri"/>
          <w:sz w:val="24"/>
          <w:szCs w:val="24"/>
          <w:lang w:val="it-IT"/>
        </w:rPr>
        <w:t>art. 68</w:t>
      </w:r>
      <w:r w:rsidR="002146AD" w:rsidRPr="7368703C">
        <w:rPr>
          <w:rFonts w:cs="Calibri"/>
          <w:sz w:val="24"/>
          <w:szCs w:val="24"/>
          <w:lang w:val="it-IT"/>
        </w:rPr>
        <w:t xml:space="preserve"> (R.D. 773/1931))</w:t>
      </w:r>
      <w:r w:rsidRPr="7368703C">
        <w:rPr>
          <w:rFonts w:cs="Calibri"/>
          <w:sz w:val="24"/>
          <w:szCs w:val="24"/>
          <w:lang w:val="it-IT"/>
        </w:rPr>
        <w:t>;</w:t>
      </w:r>
    </w:p>
    <w:p w:rsidR="4E69AB6F" w:rsidRDefault="4E69AB6F" w:rsidP="7368703C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  <w:lang w:val="it-IT"/>
        </w:rPr>
      </w:pPr>
      <w:r w:rsidRPr="7368703C">
        <w:rPr>
          <w:rFonts w:cs="Calibri"/>
          <w:b/>
          <w:bCs/>
          <w:sz w:val="24"/>
          <w:szCs w:val="24"/>
          <w:lang w:val="it-IT"/>
        </w:rPr>
        <w:t xml:space="preserve">LICENZA PER LO SVOLGIMENTO </w:t>
      </w:r>
      <w:proofErr w:type="spellStart"/>
      <w:r w:rsidRPr="7368703C">
        <w:rPr>
          <w:rFonts w:cs="Calibri"/>
          <w:b/>
          <w:bCs/>
          <w:sz w:val="24"/>
          <w:szCs w:val="24"/>
          <w:lang w:val="it-IT"/>
        </w:rPr>
        <w:t>DI</w:t>
      </w:r>
      <w:proofErr w:type="spellEnd"/>
      <w:r w:rsidRPr="7368703C">
        <w:rPr>
          <w:rFonts w:cs="Calibri"/>
          <w:b/>
          <w:bCs/>
          <w:sz w:val="24"/>
          <w:szCs w:val="24"/>
          <w:lang w:val="it-IT"/>
        </w:rPr>
        <w:t xml:space="preserve"> SPETTACOLI O TRATTENIMENTI ALL’APERTO CON IMPIANTI SOGGETTI A CERTIFICAZIONI </w:t>
      </w:r>
      <w:proofErr w:type="spellStart"/>
      <w:r w:rsidRPr="7368703C">
        <w:rPr>
          <w:rFonts w:cs="Calibri"/>
          <w:b/>
          <w:bCs/>
          <w:sz w:val="24"/>
          <w:szCs w:val="24"/>
          <w:lang w:val="it-IT"/>
        </w:rPr>
        <w:t>DI</w:t>
      </w:r>
      <w:proofErr w:type="spellEnd"/>
      <w:r w:rsidRPr="7368703C">
        <w:rPr>
          <w:rFonts w:cs="Calibri"/>
          <w:b/>
          <w:bCs/>
          <w:sz w:val="24"/>
          <w:szCs w:val="24"/>
          <w:lang w:val="it-IT"/>
        </w:rPr>
        <w:t xml:space="preserve"> SICUREZZA E CAPIENZA FINO A 200 PERSONE</w:t>
      </w:r>
      <w:r w:rsidR="6B3C9337" w:rsidRPr="7368703C">
        <w:rPr>
          <w:rFonts w:cs="Calibri"/>
          <w:b/>
          <w:bCs/>
          <w:sz w:val="24"/>
          <w:szCs w:val="24"/>
          <w:lang w:val="it-IT"/>
        </w:rPr>
        <w:t xml:space="preserve"> OLTRE LE ORE 24</w:t>
      </w:r>
      <w:r w:rsidRPr="7368703C">
        <w:rPr>
          <w:rFonts w:cs="Calibri"/>
          <w:sz w:val="24"/>
          <w:szCs w:val="24"/>
          <w:lang w:val="it-IT"/>
        </w:rPr>
        <w:t xml:space="preserve"> (art. 68 (R.D. 773/1931));</w:t>
      </w:r>
    </w:p>
    <w:p w:rsidR="00AE2158" w:rsidRPr="006563D4" w:rsidRDefault="00AE2158" w:rsidP="00AE2158">
      <w:pPr>
        <w:pStyle w:val="Paragrafoelenco"/>
        <w:autoSpaceDE w:val="0"/>
        <w:autoSpaceDN w:val="0"/>
        <w:adjustRightInd w:val="0"/>
        <w:spacing w:after="0" w:line="240" w:lineRule="auto"/>
        <w:ind w:right="-23"/>
        <w:rPr>
          <w:rFonts w:cs="Calibri"/>
          <w:bCs/>
          <w:sz w:val="10"/>
          <w:szCs w:val="24"/>
          <w:lang w:val="it-IT"/>
        </w:rPr>
      </w:pPr>
    </w:p>
    <w:p w:rsidR="00AE2158" w:rsidRPr="006B571C" w:rsidRDefault="0C80C32C" w:rsidP="7368703C">
      <w:pPr>
        <w:spacing w:after="0" w:line="240" w:lineRule="auto"/>
        <w:rPr>
          <w:sz w:val="24"/>
          <w:szCs w:val="24"/>
          <w:lang w:val="it-IT"/>
        </w:rPr>
      </w:pPr>
      <w:r w:rsidRPr="7368703C">
        <w:rPr>
          <w:rFonts w:cs="Calibri"/>
          <w:b/>
          <w:bCs/>
          <w:sz w:val="24"/>
          <w:szCs w:val="24"/>
          <w:lang w:val="it-IT"/>
        </w:rPr>
        <w:t xml:space="preserve">E CONTESTUALE </w:t>
      </w:r>
      <w:r w:rsidR="00974458" w:rsidRPr="7368703C">
        <w:rPr>
          <w:rFonts w:cs="Calibri"/>
          <w:b/>
          <w:bCs/>
          <w:sz w:val="24"/>
          <w:szCs w:val="24"/>
          <w:lang w:val="it-IT"/>
        </w:rPr>
        <w:t>AUTORIZZAZIONE</w:t>
      </w:r>
      <w:r w:rsidR="00AE2158" w:rsidRPr="7368703C">
        <w:rPr>
          <w:rFonts w:cs="Calibri"/>
          <w:b/>
          <w:bCs/>
          <w:sz w:val="24"/>
          <w:szCs w:val="24"/>
          <w:lang w:val="it-IT"/>
        </w:rPr>
        <w:t xml:space="preserve"> </w:t>
      </w:r>
      <w:proofErr w:type="spellStart"/>
      <w:r w:rsidR="00AE2158" w:rsidRPr="7368703C">
        <w:rPr>
          <w:rFonts w:cs="Calibri"/>
          <w:b/>
          <w:bCs/>
          <w:sz w:val="24"/>
          <w:szCs w:val="24"/>
          <w:lang w:val="it-IT"/>
        </w:rPr>
        <w:t>DI</w:t>
      </w:r>
      <w:proofErr w:type="spellEnd"/>
      <w:r w:rsidR="00AE2158" w:rsidRPr="7368703C">
        <w:rPr>
          <w:rFonts w:cs="Calibri"/>
          <w:b/>
          <w:bCs/>
          <w:sz w:val="24"/>
          <w:szCs w:val="24"/>
          <w:lang w:val="it-IT"/>
        </w:rPr>
        <w:t xml:space="preserve"> AGIBILITÀ</w:t>
      </w:r>
      <w:r w:rsidR="00AE2158" w:rsidRPr="7368703C">
        <w:rPr>
          <w:rFonts w:cs="Calibri"/>
          <w:sz w:val="24"/>
          <w:szCs w:val="24"/>
          <w:lang w:val="it-IT"/>
        </w:rPr>
        <w:t xml:space="preserve"> </w:t>
      </w:r>
      <w:r w:rsidR="002146AD" w:rsidRPr="7368703C">
        <w:rPr>
          <w:rFonts w:cs="Calibri"/>
          <w:sz w:val="24"/>
          <w:szCs w:val="24"/>
          <w:lang w:val="it-IT"/>
        </w:rPr>
        <w:t xml:space="preserve">di cui all'art. 80 </w:t>
      </w:r>
      <w:proofErr w:type="spellStart"/>
      <w:r w:rsidR="002146AD" w:rsidRPr="7368703C">
        <w:rPr>
          <w:rFonts w:cs="Calibri"/>
          <w:sz w:val="24"/>
          <w:szCs w:val="24"/>
          <w:lang w:val="it-IT"/>
        </w:rPr>
        <w:t>Tulps</w:t>
      </w:r>
      <w:proofErr w:type="spellEnd"/>
      <w:r w:rsidR="002146AD" w:rsidRPr="7368703C">
        <w:rPr>
          <w:rFonts w:cs="Calibri"/>
          <w:sz w:val="24"/>
          <w:szCs w:val="24"/>
          <w:lang w:val="it-IT"/>
        </w:rPr>
        <w:t xml:space="preserve"> (R.D. 773/1931)</w:t>
      </w:r>
      <w:r w:rsidR="00AE2158" w:rsidRPr="7368703C">
        <w:rPr>
          <w:rFonts w:cs="Calibri"/>
          <w:sz w:val="24"/>
          <w:szCs w:val="24"/>
          <w:lang w:val="it-IT"/>
        </w:rPr>
        <w:t>.</w:t>
      </w:r>
    </w:p>
    <w:p w:rsidR="00AE2158" w:rsidRPr="006563D4" w:rsidRDefault="00AE2158" w:rsidP="00AE2158">
      <w:pPr>
        <w:pStyle w:val="Testonotadichiusura"/>
        <w:ind w:left="720"/>
        <w:jc w:val="both"/>
        <w:rPr>
          <w:b/>
          <w:sz w:val="12"/>
          <w:szCs w:val="22"/>
        </w:rPr>
      </w:pPr>
    </w:p>
    <w:p w:rsidR="00AE2158" w:rsidRPr="006B571C" w:rsidRDefault="00AE2158" w:rsidP="00AE2158">
      <w:pPr>
        <w:pStyle w:val="Testonotadichiusura"/>
        <w:jc w:val="both"/>
        <w:rPr>
          <w:rFonts w:ascii="Calibri" w:hAnsi="Calibri" w:cs="Calibri"/>
          <w:sz w:val="22"/>
          <w:szCs w:val="22"/>
        </w:rPr>
      </w:pPr>
      <w:r w:rsidRPr="006B571C">
        <w:rPr>
          <w:rFonts w:ascii="Calibri" w:hAnsi="Calibri" w:cs="Calibri"/>
          <w:sz w:val="22"/>
          <w:szCs w:val="22"/>
        </w:rPr>
        <w:t xml:space="preserve">Al fine della </w:t>
      </w:r>
      <w:r w:rsidR="002146AD">
        <w:rPr>
          <w:rFonts w:ascii="Calibri" w:hAnsi="Calibri" w:cs="Calibri"/>
          <w:sz w:val="22"/>
          <w:szCs w:val="22"/>
        </w:rPr>
        <w:t>convocazione della</w:t>
      </w:r>
      <w:r w:rsidRPr="006B571C">
        <w:rPr>
          <w:rFonts w:ascii="Calibri" w:hAnsi="Calibri" w:cs="Calibri"/>
          <w:sz w:val="22"/>
          <w:szCs w:val="22"/>
        </w:rPr>
        <w:t xml:space="preserve"> Commissione di Vigilanza sui Locali di pubblico spettacolo allega il </w:t>
      </w:r>
      <w:r w:rsidRPr="006B571C">
        <w:rPr>
          <w:rFonts w:ascii="Calibri" w:hAnsi="Calibri" w:cs="Calibri"/>
          <w:b/>
          <w:sz w:val="22"/>
          <w:szCs w:val="22"/>
        </w:rPr>
        <w:t xml:space="preserve">Progetto redatto da un </w:t>
      </w:r>
      <w:r w:rsidR="003A3394" w:rsidRPr="00A87393">
        <w:rPr>
          <w:rFonts w:ascii="Calibri" w:hAnsi="Calibri" w:cs="Calibri"/>
          <w:b/>
          <w:sz w:val="22"/>
          <w:szCs w:val="22"/>
        </w:rPr>
        <w:t xml:space="preserve">professionista iscritto all’Albo degli ingegneri, </w:t>
      </w:r>
      <w:r w:rsidR="003A3394">
        <w:rPr>
          <w:rFonts w:ascii="Calibri" w:hAnsi="Calibri" w:cs="Calibri"/>
          <w:b/>
          <w:sz w:val="22"/>
          <w:szCs w:val="22"/>
        </w:rPr>
        <w:t>degli architetti,</w:t>
      </w:r>
      <w:r w:rsidR="003A3394" w:rsidRPr="00A87393">
        <w:rPr>
          <w:rFonts w:ascii="Calibri" w:hAnsi="Calibri" w:cs="Calibri"/>
          <w:b/>
          <w:sz w:val="22"/>
          <w:szCs w:val="22"/>
        </w:rPr>
        <w:t xml:space="preserve"> dei</w:t>
      </w:r>
      <w:r w:rsidR="003A3394">
        <w:rPr>
          <w:rFonts w:ascii="Calibri" w:hAnsi="Calibri" w:cs="Calibri"/>
          <w:b/>
          <w:sz w:val="22"/>
          <w:szCs w:val="22"/>
        </w:rPr>
        <w:t xml:space="preserve"> periti industriali e</w:t>
      </w:r>
      <w:r w:rsidR="003A3394" w:rsidRPr="00A87393">
        <w:rPr>
          <w:rFonts w:ascii="Calibri" w:hAnsi="Calibri" w:cs="Calibri"/>
          <w:b/>
          <w:sz w:val="22"/>
          <w:szCs w:val="22"/>
        </w:rPr>
        <w:t xml:space="preserve"> </w:t>
      </w:r>
      <w:r w:rsidR="003A3394">
        <w:rPr>
          <w:rFonts w:ascii="Calibri" w:hAnsi="Calibri" w:cs="Calibri"/>
          <w:b/>
          <w:sz w:val="22"/>
          <w:szCs w:val="22"/>
        </w:rPr>
        <w:t xml:space="preserve">dei </w:t>
      </w:r>
      <w:r w:rsidR="003A3394" w:rsidRPr="00A87393">
        <w:rPr>
          <w:rFonts w:ascii="Calibri" w:hAnsi="Calibri" w:cs="Calibri"/>
          <w:b/>
          <w:sz w:val="22"/>
          <w:szCs w:val="22"/>
        </w:rPr>
        <w:t xml:space="preserve">geometri, </w:t>
      </w:r>
      <w:r w:rsidR="003A3394" w:rsidRPr="00A87393">
        <w:rPr>
          <w:rFonts w:ascii="Calibri" w:hAnsi="Calibri" w:cs="Calibri"/>
          <w:sz w:val="22"/>
          <w:szCs w:val="22"/>
        </w:rPr>
        <w:t>redatta ai sensi dell’art.141 co.2 reg.</w:t>
      </w:r>
      <w:r w:rsidR="003A3394">
        <w:rPr>
          <w:rFonts w:ascii="Calibri" w:hAnsi="Calibri" w:cs="Calibri"/>
          <w:sz w:val="22"/>
          <w:szCs w:val="22"/>
        </w:rPr>
        <w:t xml:space="preserve"> es.</w:t>
      </w:r>
      <w:r w:rsidR="003A3394" w:rsidRPr="00A87393">
        <w:rPr>
          <w:rFonts w:ascii="Calibri" w:hAnsi="Calibri" w:cs="Calibri"/>
          <w:sz w:val="22"/>
          <w:szCs w:val="22"/>
        </w:rPr>
        <w:t>Tulps che attesta la rispondenza del locale/impianto alle regole tecniche stabilite dal D.M. 19 agosto 1996</w:t>
      </w:r>
      <w:r w:rsidR="003A3394">
        <w:rPr>
          <w:rFonts w:ascii="Calibri" w:hAnsi="Calibri" w:cs="Calibri"/>
          <w:sz w:val="22"/>
          <w:szCs w:val="22"/>
        </w:rPr>
        <w:t xml:space="preserve"> “</w:t>
      </w:r>
      <w:r w:rsidR="003A3394" w:rsidRPr="003F7C00">
        <w:rPr>
          <w:rFonts w:ascii="Calibri" w:hAnsi="Calibri" w:cs="Calibri"/>
          <w:i/>
          <w:sz w:val="22"/>
          <w:szCs w:val="22"/>
        </w:rPr>
        <w:t>Approvazione della regola tecnica di prevenzione incendi per la progettazione, costruzione ed esercizio dei locali di intrattenimento e di pubblico spettacolo</w:t>
      </w:r>
      <w:r w:rsidR="003A3394">
        <w:rPr>
          <w:rFonts w:ascii="Calibri" w:hAnsi="Calibri" w:cs="Calibri"/>
          <w:sz w:val="22"/>
          <w:szCs w:val="22"/>
        </w:rPr>
        <w:t>”</w:t>
      </w:r>
      <w:r w:rsidR="003A3394" w:rsidRPr="00A87393">
        <w:rPr>
          <w:rFonts w:ascii="Calibri" w:hAnsi="Calibri" w:cs="Calibri"/>
          <w:sz w:val="22"/>
          <w:szCs w:val="22"/>
        </w:rPr>
        <w:t xml:space="preserve"> </w:t>
      </w:r>
      <w:r w:rsidR="003A3394">
        <w:rPr>
          <w:rFonts w:ascii="Calibri" w:hAnsi="Calibri" w:cs="Calibri"/>
          <w:sz w:val="22"/>
          <w:szCs w:val="22"/>
        </w:rPr>
        <w:t>o del D.M. 22/11/2022 “</w:t>
      </w:r>
      <w:r w:rsidR="003A3394" w:rsidRPr="003F7C00">
        <w:rPr>
          <w:rFonts w:ascii="Calibri" w:hAnsi="Calibri" w:cs="Calibri"/>
          <w:i/>
          <w:sz w:val="22"/>
          <w:szCs w:val="22"/>
        </w:rPr>
        <w:t>Approvazione di norme tecniche di prevenzione incendi per le attivita' di intrattenimento e di spettacolo a carattere pubblico</w:t>
      </w:r>
      <w:r w:rsidR="003A3394">
        <w:rPr>
          <w:rFonts w:ascii="Calibri" w:hAnsi="Calibri" w:cs="Calibri"/>
          <w:sz w:val="22"/>
          <w:szCs w:val="22"/>
        </w:rPr>
        <w:t>”,</w:t>
      </w:r>
      <w:r w:rsidRPr="006B571C">
        <w:rPr>
          <w:rFonts w:ascii="Calibri" w:hAnsi="Calibri" w:cs="Calibri"/>
          <w:sz w:val="22"/>
          <w:szCs w:val="22"/>
        </w:rPr>
        <w:t xml:space="preserve"> composto anche da:</w:t>
      </w:r>
    </w:p>
    <w:p w:rsidR="00AE2158" w:rsidRPr="006B571C" w:rsidRDefault="00AE2158" w:rsidP="00AE215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6B571C">
        <w:rPr>
          <w:rFonts w:cs="Calibri"/>
          <w:b/>
          <w:lang w:val="it-IT"/>
        </w:rPr>
        <w:t>relazione di calcolo</w:t>
      </w:r>
      <w:r w:rsidRPr="006B571C">
        <w:rPr>
          <w:rFonts w:cs="Calibri"/>
          <w:lang w:val="it-IT"/>
        </w:rPr>
        <w:t xml:space="preserve"> delle strutture temporanee presenti</w:t>
      </w:r>
    </w:p>
    <w:p w:rsidR="00AE2158" w:rsidRPr="006B571C" w:rsidRDefault="00AE2158" w:rsidP="00AE215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b/>
          <w:lang w:val="it-IT"/>
        </w:rPr>
      </w:pPr>
      <w:r w:rsidRPr="006B571C">
        <w:rPr>
          <w:rFonts w:cs="Calibri"/>
          <w:b/>
          <w:lang w:val="it-IT"/>
        </w:rPr>
        <w:lastRenderedPageBreak/>
        <w:t>verifica dei carichi sospesi</w:t>
      </w:r>
    </w:p>
    <w:p w:rsidR="00AE2158" w:rsidRPr="006B571C" w:rsidRDefault="00AE2158" w:rsidP="00AE215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6B571C">
        <w:rPr>
          <w:rFonts w:cs="Calibri"/>
          <w:b/>
          <w:lang w:val="it-IT"/>
        </w:rPr>
        <w:t xml:space="preserve">piano </w:t>
      </w:r>
      <w:r w:rsidR="006E2504" w:rsidRPr="00441305">
        <w:rPr>
          <w:rFonts w:cs="Calibri"/>
          <w:b/>
          <w:lang w:val="it-IT"/>
        </w:rPr>
        <w:t>di sicurezza</w:t>
      </w:r>
      <w:r w:rsidR="006E2504" w:rsidRPr="00441305">
        <w:rPr>
          <w:rFonts w:cs="Calibri"/>
          <w:lang w:val="it-IT"/>
        </w:rPr>
        <w:t xml:space="preserve"> della manifestazione così come previsto dalla circolare Ministero dell’Interno </w:t>
      </w:r>
      <w:r w:rsidR="006E2504">
        <w:rPr>
          <w:rFonts w:cs="Calibri"/>
          <w:lang w:val="it-IT"/>
        </w:rPr>
        <w:t>1</w:t>
      </w:r>
      <w:r w:rsidR="006E2504" w:rsidRPr="00441305">
        <w:rPr>
          <w:rFonts w:cs="Calibri"/>
          <w:lang w:val="it-IT"/>
        </w:rPr>
        <w:t>8/07/2018</w:t>
      </w:r>
      <w:r w:rsidR="006E2504">
        <w:rPr>
          <w:rFonts w:cs="Calibri"/>
          <w:lang w:val="it-IT"/>
        </w:rPr>
        <w:t xml:space="preserve"> n.11001/1/110/(10), come recepita</w:t>
      </w:r>
      <w:r w:rsidR="006E2504" w:rsidRPr="00A87393">
        <w:rPr>
          <w:rFonts w:cs="Calibri"/>
          <w:lang w:val="it-IT"/>
        </w:rPr>
        <w:t xml:space="preserve"> dalla locale Prefettura</w:t>
      </w:r>
      <w:r w:rsidR="006E2504">
        <w:rPr>
          <w:rFonts w:cs="Calibri"/>
          <w:lang w:val="it-IT"/>
        </w:rPr>
        <w:t xml:space="preserve"> e comunque sottoscritto dell’organizzatore;</w:t>
      </w:r>
    </w:p>
    <w:p w:rsidR="00AE2158" w:rsidRPr="00A87393" w:rsidRDefault="00AE2158" w:rsidP="00AE215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A87393">
        <w:rPr>
          <w:rFonts w:cs="Calibri"/>
          <w:b/>
          <w:lang w:val="it-IT"/>
        </w:rPr>
        <w:t>piano di emergenza sanitario</w:t>
      </w:r>
      <w:r w:rsidRPr="00A87393">
        <w:rPr>
          <w:rFonts w:cs="Calibri"/>
          <w:lang w:val="it-IT"/>
        </w:rPr>
        <w:t xml:space="preserve"> ai sensi della DGR 609/2015</w:t>
      </w:r>
      <w:r>
        <w:rPr>
          <w:rFonts w:cs="Calibri"/>
          <w:lang w:val="it-IT"/>
        </w:rPr>
        <w:t xml:space="preserve"> e della Direttiva del Ministero dell’Interno n.11001/</w:t>
      </w:r>
      <w:r w:rsidR="00AE49F4">
        <w:rPr>
          <w:rFonts w:cs="Calibri"/>
          <w:lang w:val="it-IT"/>
        </w:rPr>
        <w:t>1/110 del 18/07/2018</w:t>
      </w:r>
      <w:r>
        <w:rPr>
          <w:rFonts w:cs="Calibri"/>
          <w:lang w:val="it-IT"/>
        </w:rPr>
        <w:t>;</w:t>
      </w:r>
    </w:p>
    <w:p w:rsidR="00AE2158" w:rsidRPr="00BC763C" w:rsidRDefault="00AE2158" w:rsidP="00AE2158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6B571C">
        <w:rPr>
          <w:rFonts w:cs="Calibri"/>
          <w:b/>
          <w:lang w:val="it-IT"/>
        </w:rPr>
        <w:t>progetto per impianti GPL</w:t>
      </w:r>
      <w:r w:rsidRPr="006B571C">
        <w:rPr>
          <w:rFonts w:cs="Calibri"/>
          <w:lang w:val="it-IT"/>
        </w:rPr>
        <w:t xml:space="preserve"> in base a quanto disposto dalla Nota Vigili del Fuoco 12/03/2014 (in caso di somministrazione di alimenti e bevande)</w:t>
      </w:r>
    </w:p>
    <w:p w:rsidR="00AE2158" w:rsidRPr="00E51F96" w:rsidRDefault="00AE2158" w:rsidP="00AE2158">
      <w:pPr>
        <w:pStyle w:val="Testonotadichiusura"/>
        <w:ind w:left="1080"/>
        <w:jc w:val="center"/>
        <w:rPr>
          <w:b/>
          <w:sz w:val="22"/>
          <w:szCs w:val="22"/>
        </w:rPr>
      </w:pPr>
    </w:p>
    <w:p w:rsidR="00AE2158" w:rsidRPr="006B571C" w:rsidRDefault="00AE2158" w:rsidP="00AE2158">
      <w:pPr>
        <w:pStyle w:val="Testonotadichiusura"/>
        <w:jc w:val="center"/>
        <w:rPr>
          <w:rFonts w:ascii="Calibri" w:hAnsi="Calibri" w:cs="Calibri"/>
          <w:b/>
          <w:sz w:val="22"/>
          <w:szCs w:val="22"/>
        </w:rPr>
      </w:pPr>
      <w:r w:rsidRPr="006B571C">
        <w:rPr>
          <w:rFonts w:ascii="Calibri" w:hAnsi="Calibri" w:cs="Calibri"/>
          <w:b/>
          <w:sz w:val="22"/>
          <w:szCs w:val="22"/>
        </w:rPr>
        <w:t>DICHIARA INOLTRE:</w:t>
      </w:r>
    </w:p>
    <w:p w:rsidR="00AE2158" w:rsidRPr="006B571C" w:rsidRDefault="00AE2158" w:rsidP="00AE2158">
      <w:pPr>
        <w:pStyle w:val="Testonotadichiusura"/>
        <w:jc w:val="center"/>
        <w:rPr>
          <w:rFonts w:ascii="Calibri" w:hAnsi="Calibri" w:cs="Calibri"/>
          <w:b/>
          <w:sz w:val="22"/>
          <w:szCs w:val="22"/>
        </w:rPr>
      </w:pPr>
    </w:p>
    <w:p w:rsidR="002146AD" w:rsidRPr="003F762E" w:rsidRDefault="002146AD" w:rsidP="000645E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="Calibri"/>
          <w:lang w:val="it-IT"/>
        </w:rPr>
      </w:pPr>
      <w:r w:rsidRPr="003F762E">
        <w:rPr>
          <w:rFonts w:cs="Calibri"/>
          <w:lang w:val="it-IT"/>
        </w:rPr>
        <w:t xml:space="preserve">di essere a conoscenza che </w:t>
      </w:r>
      <w:r>
        <w:rPr>
          <w:rFonts w:cs="Calibri"/>
          <w:b/>
          <w:lang w:val="it-IT"/>
        </w:rPr>
        <w:t>l’efficacia</w:t>
      </w:r>
      <w:r w:rsidRPr="003F762E">
        <w:rPr>
          <w:rFonts w:cs="Calibri"/>
          <w:b/>
          <w:lang w:val="it-IT"/>
        </w:rPr>
        <w:t xml:space="preserve"> dell’autorizzazione</w:t>
      </w:r>
      <w:r w:rsidRPr="003F762E">
        <w:rPr>
          <w:rFonts w:cs="Calibri"/>
          <w:lang w:val="it-IT"/>
        </w:rPr>
        <w:t xml:space="preserve"> a svolgere l’attività è subordinata al </w:t>
      </w:r>
      <w:r w:rsidRPr="003F762E">
        <w:rPr>
          <w:rFonts w:cs="Calibri"/>
          <w:b/>
          <w:lang w:val="it-IT"/>
        </w:rPr>
        <w:t>possesso della seguente documentazione</w:t>
      </w:r>
      <w:r w:rsidRPr="003F762E">
        <w:rPr>
          <w:rFonts w:cs="Calibri"/>
          <w:lang w:val="it-IT"/>
        </w:rPr>
        <w:t xml:space="preserve">, da </w:t>
      </w:r>
      <w:r w:rsidR="000645EC">
        <w:rPr>
          <w:rFonts w:cs="Calibri"/>
          <w:lang w:val="it-IT"/>
        </w:rPr>
        <w:t xml:space="preserve">consegnare alla Commissione di Vigilanza sui locali di pubblico spettacolo prima dell’inizio del sopralluogo e da trasmettere </w:t>
      </w:r>
      <w:r>
        <w:rPr>
          <w:rFonts w:cs="Calibri"/>
          <w:lang w:val="it-IT"/>
        </w:rPr>
        <w:t>tramite PEC a</w:t>
      </w:r>
      <w:r w:rsidRPr="0024499A">
        <w:rPr>
          <w:rFonts w:cs="Calibri"/>
          <w:lang w:val="it-IT"/>
        </w:rPr>
        <w:t>l Comune</w:t>
      </w:r>
      <w:r w:rsidRPr="003F762E">
        <w:rPr>
          <w:rFonts w:cs="Calibri"/>
          <w:lang w:val="it-IT"/>
        </w:rPr>
        <w:t>:</w:t>
      </w:r>
    </w:p>
    <w:p w:rsidR="002146AD" w:rsidRPr="0024499A" w:rsidRDefault="002146AD" w:rsidP="002146A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>Dichiarazione di esecuzione a regola d’arte degli impianti elettrici da parte di tecnico abilitato;</w:t>
      </w:r>
    </w:p>
    <w:p w:rsidR="002146AD" w:rsidRPr="0024499A" w:rsidRDefault="002146AD" w:rsidP="002146A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>Relazione tecnica/di calcolo per i carichi sospesi (eventuale);</w:t>
      </w:r>
    </w:p>
    <w:p w:rsidR="002146AD" w:rsidRPr="0024499A" w:rsidRDefault="002146AD" w:rsidP="002146A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>Dichiarazione di corretto montaggio delle strutture a firma di tecnico abilitato (palco, amplificatori, luci, …), compresi capannine, coperture e gazebo che devono essere ancorati stabilmente al suolo;</w:t>
      </w:r>
    </w:p>
    <w:p w:rsidR="002146AD" w:rsidRPr="0024499A" w:rsidRDefault="002146AD" w:rsidP="002146A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>Per impianti a GPL (bombole): certificazione per il collegamento delle bombole di corretta installazione, certificazione di corretto funzionamento delle termocoppie;</w:t>
      </w:r>
    </w:p>
    <w:p w:rsidR="002146AD" w:rsidRPr="0024499A" w:rsidRDefault="002146AD" w:rsidP="002146A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>Asseverazione di tecnico abilitato ai fini delle verifiche stabilite dall’art. 80 del TULPS ai sensi dell’art. 141 reg.es.Tulps oppure asseverazione del tecnico di nulla mutato, ove ne ricorrano i presupposti;</w:t>
      </w:r>
    </w:p>
    <w:p w:rsidR="002146AD" w:rsidRPr="0024499A" w:rsidRDefault="002146AD" w:rsidP="002146A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sz w:val="22"/>
          <w:szCs w:val="22"/>
        </w:rPr>
      </w:pPr>
      <w:r w:rsidRPr="0024499A">
        <w:rPr>
          <w:rFonts w:ascii="Calibri" w:hAnsi="Calibri" w:cs="Calibri"/>
          <w:sz w:val="22"/>
          <w:szCs w:val="22"/>
        </w:rPr>
        <w:t xml:space="preserve">Dichiarazione del responsabile della manifestazione di corretta gestione della sicurezza ed al mantenimento dell’efficienza delle soluzioni indicate in relazione. </w:t>
      </w:r>
    </w:p>
    <w:p w:rsidR="00C5397D" w:rsidRPr="0024499A" w:rsidRDefault="00C5397D" w:rsidP="00C5397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fini dell’assistenza all’esodo, instradamento e monitoraggio dell’evento deve essere previsto un numero di operatori commisurato all’evento (almeno 1 operatore);</w:t>
      </w:r>
    </w:p>
    <w:p w:rsidR="00C5397D" w:rsidRPr="00B66029" w:rsidRDefault="00C5397D" w:rsidP="00C5397D">
      <w:pPr>
        <w:pStyle w:val="Testonotadichiusura"/>
        <w:numPr>
          <w:ilvl w:val="2"/>
          <w:numId w:val="8"/>
        </w:numPr>
        <w:ind w:left="1474"/>
        <w:jc w:val="both"/>
        <w:rPr>
          <w:rFonts w:ascii="Calibri" w:hAnsi="Calibri" w:cs="Calibri"/>
          <w:b/>
          <w:sz w:val="22"/>
          <w:szCs w:val="22"/>
        </w:rPr>
      </w:pPr>
      <w:r w:rsidRPr="00B66029">
        <w:rPr>
          <w:rFonts w:ascii="Calibri" w:hAnsi="Calibri" w:cs="Calibri"/>
          <w:sz w:val="22"/>
          <w:szCs w:val="22"/>
        </w:rPr>
        <w:t>AI FINI DELLA PREVENZIONE INCENDI: nominativi dei responsabili</w:t>
      </w:r>
      <w:r w:rsidRPr="00B66029">
        <w:rPr>
          <w:rFonts w:ascii="Calibri" w:hAnsi="Calibri" w:cs="Calibri"/>
          <w:b/>
          <w:sz w:val="22"/>
          <w:szCs w:val="22"/>
        </w:rPr>
        <w:t xml:space="preserve"> </w:t>
      </w:r>
      <w:r w:rsidRPr="00B66029">
        <w:rPr>
          <w:rFonts w:ascii="Calibri" w:hAnsi="Calibri" w:cs="Calibri"/>
          <w:sz w:val="22"/>
          <w:szCs w:val="22"/>
        </w:rPr>
        <w:t>che assicurano il servizio nel corso della manifestazione, individuati sulla base della valutazione dei rischi di incendio e conformemente alla pianificazione di emergenza (addetti alla lotta all’incendio e alla gestione dell’emergenza, formati con corsi di livello C – rischio alto –  ai sensi del DM 10 marzo 1998 e abilitati ai sensi dell’art. 3 della Legge 609/96).</w:t>
      </w:r>
    </w:p>
    <w:p w:rsidR="00584BA4" w:rsidRDefault="00584BA4" w:rsidP="00584BA4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/>
      </w:tblPr>
      <w:tblGrid>
        <w:gridCol w:w="9778"/>
      </w:tblGrid>
      <w:tr w:rsidR="00584BA4" w:rsidRPr="00A30E1F" w:rsidTr="00C84D8F">
        <w:trPr>
          <w:trHeight w:val="1559"/>
        </w:trPr>
        <w:tc>
          <w:tcPr>
            <w:tcW w:w="9778" w:type="dxa"/>
            <w:shd w:val="clear" w:color="auto" w:fill="D9D9D9" w:themeFill="background1" w:themeFillShade="D9"/>
          </w:tcPr>
          <w:p w:rsidR="00584BA4" w:rsidRDefault="00584BA4" w:rsidP="00C84D8F">
            <w:pPr>
              <w:pStyle w:val="Testonotadichiusura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84BA4" w:rsidRPr="00334737" w:rsidRDefault="00584BA4" w:rsidP="00C84D8F">
            <w:pPr>
              <w:pStyle w:val="Testonotadichiusura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3473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CASI PARTICOLARI (da compilare solo se ricorre il caso):</w:t>
            </w:r>
          </w:p>
          <w:p w:rsidR="00584BA4" w:rsidRDefault="00584BA4" w:rsidP="00C84D8F">
            <w:pPr>
              <w:pStyle w:val="Testonotadichiusura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584BA4" w:rsidRPr="00334737" w:rsidRDefault="00584BA4" w:rsidP="00C84D8F">
            <w:pPr>
              <w:pStyle w:val="Testonotadichiusura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4737">
              <w:rPr>
                <w:rFonts w:asciiTheme="minorHAnsi" w:hAnsiTheme="minorHAnsi" w:cstheme="minorHAnsi"/>
                <w:b/>
                <w:sz w:val="22"/>
              </w:rPr>
              <w:t>Ai fini dell'AGIBILITÀ di cui</w:t>
            </w:r>
            <w:r w:rsidRPr="00334737">
              <w:rPr>
                <w:rFonts w:asciiTheme="minorHAnsi" w:hAnsiTheme="minorHAnsi" w:cstheme="minorHAnsi"/>
                <w:b/>
                <w:spacing w:val="-2"/>
                <w:sz w:val="22"/>
              </w:rPr>
              <w:t xml:space="preserve"> </w:t>
            </w:r>
            <w:r w:rsidRPr="00334737">
              <w:rPr>
                <w:rFonts w:asciiTheme="minorHAnsi" w:hAnsiTheme="minorHAnsi" w:cstheme="minorHAnsi"/>
                <w:b/>
                <w:sz w:val="22"/>
              </w:rPr>
              <w:t>all'art.</w:t>
            </w:r>
            <w:r w:rsidRPr="00334737">
              <w:rPr>
                <w:rFonts w:asciiTheme="minorHAnsi" w:hAnsiTheme="minorHAnsi" w:cstheme="minorHAnsi"/>
                <w:b/>
                <w:spacing w:val="-4"/>
                <w:sz w:val="22"/>
              </w:rPr>
              <w:t xml:space="preserve"> </w:t>
            </w:r>
            <w:r w:rsidRPr="00334737">
              <w:rPr>
                <w:rFonts w:asciiTheme="minorHAnsi" w:hAnsiTheme="minorHAnsi" w:cstheme="minorHAnsi"/>
                <w:b/>
                <w:sz w:val="22"/>
              </w:rPr>
              <w:t>80 del R.D. 773/1931 dichiara che:</w:t>
            </w:r>
          </w:p>
          <w:p w:rsidR="00584BA4" w:rsidRDefault="00584BA4" w:rsidP="00584BA4">
            <w:pPr>
              <w:pStyle w:val="TableParagraph"/>
              <w:numPr>
                <w:ilvl w:val="0"/>
                <w:numId w:val="9"/>
              </w:numPr>
              <w:tabs>
                <w:tab w:val="left" w:pos="5698"/>
              </w:tabs>
              <w:spacing w:before="123"/>
              <w:jc w:val="both"/>
              <w:rPr>
                <w:rFonts w:asciiTheme="minorHAnsi" w:hAnsiTheme="minorHAnsi" w:cstheme="minorHAnsi"/>
              </w:rPr>
            </w:pPr>
            <w:r w:rsidRPr="00A30E1F">
              <w:rPr>
                <w:rFonts w:asciiTheme="minorHAnsi" w:hAnsiTheme="minorHAnsi" w:cstheme="minorHAnsi"/>
              </w:rPr>
              <w:t>la manifestazione si svolgerà nei luoghi o nei locali e con le stesse strutture allestite 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utilizzate</w:t>
            </w:r>
            <w:r w:rsidRPr="00A30E1F">
              <w:rPr>
                <w:rFonts w:asciiTheme="minorHAnsi" w:hAnsiTheme="minorHAnsi" w:cstheme="minorHAnsi"/>
                <w:spacing w:val="6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l’edizione/per</w:t>
            </w:r>
            <w:r w:rsidRPr="00A30E1F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l’evento</w:t>
            </w:r>
            <w:r w:rsidRPr="00A30E1F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della</w:t>
            </w:r>
            <w:r w:rsidRPr="00A30E1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medesima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manifestazione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e,</w:t>
            </w:r>
            <w:r w:rsidRPr="00A30E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fini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BC763C" w:rsidRPr="00A30E1F">
              <w:rPr>
                <w:rFonts w:asciiTheme="minorHAnsi" w:hAnsiTheme="minorHAnsi" w:cstheme="minorHAnsi"/>
              </w:rPr>
              <w:t>del</w:t>
            </w:r>
            <w:r w:rsidR="00BC763C">
              <w:rPr>
                <w:rFonts w:asciiTheme="minorHAnsi" w:hAnsiTheme="minorHAnsi" w:cstheme="minorHAnsi"/>
              </w:rPr>
              <w:t xml:space="preserve"> </w:t>
            </w:r>
            <w:r w:rsidR="00BC763C" w:rsidRPr="00A30E1F">
              <w:rPr>
                <w:rFonts w:asciiTheme="minorHAnsi" w:hAnsiTheme="minorHAnsi" w:cstheme="minorHAnsi"/>
                <w:spacing w:val="-53"/>
              </w:rPr>
              <w:t>riconoscimento</w:t>
            </w:r>
            <w:r w:rsidRPr="00A30E1F">
              <w:rPr>
                <w:rFonts w:asciiTheme="minorHAnsi" w:hAnsiTheme="minorHAnsi" w:cstheme="minorHAnsi"/>
              </w:rPr>
              <w:t xml:space="preserve"> della validità biennale dell’agibilità,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</w:rPr>
              <w:t xml:space="preserve">allega </w:t>
            </w:r>
            <w:r w:rsidRPr="00A30E1F">
              <w:rPr>
                <w:rFonts w:asciiTheme="minorHAnsi" w:hAnsiTheme="minorHAnsi" w:cstheme="minorHAnsi"/>
              </w:rPr>
              <w:t>dichiara</w:t>
            </w:r>
            <w:r>
              <w:rPr>
                <w:rFonts w:asciiTheme="minorHAnsi" w:hAnsiTheme="minorHAnsi" w:cstheme="minorHAnsi"/>
              </w:rPr>
              <w:t>zione che nulla è stato riallestito</w:t>
            </w:r>
            <w:r w:rsidRPr="00A30E1F">
              <w:rPr>
                <w:rFonts w:asciiTheme="minorHAnsi" w:hAnsiTheme="minorHAnsi" w:cstheme="minorHAnsi"/>
              </w:rPr>
              <w:t xml:space="preserve"> rispetto a tale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edizione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:rsidR="00584BA4" w:rsidRPr="00A30E1F" w:rsidRDefault="00584BA4" w:rsidP="00584BA4">
            <w:pPr>
              <w:pStyle w:val="TableParagraph"/>
              <w:numPr>
                <w:ilvl w:val="0"/>
                <w:numId w:val="9"/>
              </w:numPr>
              <w:tabs>
                <w:tab w:val="left" w:pos="5698"/>
              </w:tabs>
              <w:spacing w:before="123"/>
              <w:jc w:val="both"/>
              <w:rPr>
                <w:rFonts w:asciiTheme="minorHAnsi" w:hAnsiTheme="minorHAnsi" w:cstheme="minorHAnsi"/>
              </w:rPr>
            </w:pPr>
            <w:r w:rsidRPr="00A30E1F">
              <w:rPr>
                <w:rFonts w:asciiTheme="minorHAnsi" w:hAnsiTheme="minorHAnsi" w:cstheme="minorHAnsi"/>
              </w:rPr>
              <w:t>la manifestazione si svolgerà nei luoghi o nei locali e con le stesse strutture allestite 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utilizzate</w:t>
            </w:r>
            <w:r w:rsidRPr="00A30E1F">
              <w:rPr>
                <w:rFonts w:asciiTheme="minorHAnsi" w:hAnsiTheme="minorHAnsi" w:cstheme="minorHAnsi"/>
                <w:spacing w:val="6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l’edizione/per</w:t>
            </w:r>
            <w:r w:rsidRPr="00A30E1F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l’evento</w:t>
            </w:r>
            <w:r w:rsidRPr="00A30E1F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della</w:t>
            </w:r>
            <w:r w:rsidRPr="00A30E1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medesima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manifestazione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>
              <w:rPr>
                <w:rFonts w:asciiTheme="minorHAnsi" w:hAnsiTheme="minorHAnsi" w:cstheme="minorHAnsi"/>
                <w:spacing w:val="7"/>
              </w:rPr>
              <w:t xml:space="preserve">che, tuttavia, sono state smontate e riallestite per cui, </w:t>
            </w:r>
            <w:r w:rsidRPr="00A30E1F">
              <w:rPr>
                <w:rFonts w:asciiTheme="minorHAnsi" w:hAnsiTheme="minorHAnsi" w:cstheme="minorHAnsi"/>
              </w:rPr>
              <w:t>ai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fini</w:t>
            </w:r>
            <w:r w:rsidRPr="00A30E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BC763C" w:rsidRPr="00A30E1F">
              <w:rPr>
                <w:rFonts w:asciiTheme="minorHAnsi" w:hAnsiTheme="minorHAnsi" w:cstheme="minorHAnsi"/>
              </w:rPr>
              <w:t>del</w:t>
            </w:r>
            <w:r w:rsidR="00BC763C">
              <w:rPr>
                <w:rFonts w:asciiTheme="minorHAnsi" w:hAnsiTheme="minorHAnsi" w:cstheme="minorHAnsi"/>
              </w:rPr>
              <w:t xml:space="preserve"> </w:t>
            </w:r>
            <w:r w:rsidR="00BC763C" w:rsidRPr="00A30E1F">
              <w:rPr>
                <w:rFonts w:asciiTheme="minorHAnsi" w:hAnsiTheme="minorHAnsi" w:cstheme="minorHAnsi"/>
                <w:spacing w:val="-53"/>
              </w:rPr>
              <w:t>riconoscimento</w:t>
            </w:r>
            <w:r w:rsidRPr="00A30E1F">
              <w:rPr>
                <w:rFonts w:asciiTheme="minorHAnsi" w:hAnsiTheme="minorHAnsi" w:cstheme="minorHAnsi"/>
              </w:rPr>
              <w:t xml:space="preserve"> della validità biennale dell’agibilità,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</w:rPr>
              <w:t xml:space="preserve">allega </w:t>
            </w:r>
            <w:r w:rsidRPr="00A30E1F">
              <w:rPr>
                <w:rFonts w:asciiTheme="minorHAnsi" w:hAnsiTheme="minorHAnsi" w:cstheme="minorHAnsi"/>
              </w:rPr>
              <w:t>dichiara</w:t>
            </w:r>
            <w:r>
              <w:rPr>
                <w:rFonts w:asciiTheme="minorHAnsi" w:hAnsiTheme="minorHAnsi" w:cstheme="minorHAnsi"/>
              </w:rPr>
              <w:t>zione</w:t>
            </w:r>
            <w:r w:rsidRPr="00A30E1F">
              <w:rPr>
                <w:rFonts w:asciiTheme="minorHAnsi" w:hAnsiTheme="minorHAnsi" w:cstheme="minorHAnsi"/>
              </w:rPr>
              <w:t xml:space="preserve"> che nulla sarà modificato rispetto a tale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edizione</w:t>
            </w:r>
            <w:r>
              <w:rPr>
                <w:rFonts w:asciiTheme="minorHAnsi" w:hAnsiTheme="minorHAnsi" w:cstheme="minorHAnsi"/>
              </w:rPr>
              <w:t xml:space="preserve"> e asseverazione del tecnico abilitato che attesta la conformità dei riallestimenti;</w:t>
            </w:r>
          </w:p>
          <w:p w:rsidR="00584BA4" w:rsidRPr="00A30E1F" w:rsidRDefault="00584BA4" w:rsidP="00584BA4">
            <w:pPr>
              <w:pStyle w:val="TableParagraph"/>
              <w:numPr>
                <w:ilvl w:val="0"/>
                <w:numId w:val="9"/>
              </w:numPr>
              <w:tabs>
                <w:tab w:val="left" w:pos="5698"/>
              </w:tabs>
              <w:spacing w:before="123"/>
              <w:jc w:val="both"/>
              <w:rPr>
                <w:rFonts w:asciiTheme="minorHAnsi" w:hAnsiTheme="minorHAnsi" w:cstheme="minorHAnsi"/>
              </w:rPr>
            </w:pPr>
            <w:r w:rsidRPr="00A30E1F">
              <w:rPr>
                <w:rFonts w:asciiTheme="minorHAnsi" w:hAnsiTheme="minorHAnsi" w:cstheme="minorHAnsi"/>
              </w:rPr>
              <w:t>la manifestazione si svolgerà in locali</w:t>
            </w:r>
            <w:r>
              <w:rPr>
                <w:rFonts w:asciiTheme="minorHAnsi" w:hAnsiTheme="minorHAnsi" w:cstheme="minorHAnsi"/>
              </w:rPr>
              <w:t xml:space="preserve"> o luoghi</w:t>
            </w:r>
            <w:r w:rsidRPr="00A30E1F">
              <w:rPr>
                <w:rFonts w:asciiTheme="minorHAnsi" w:hAnsiTheme="minorHAnsi" w:cstheme="minorHAnsi"/>
              </w:rPr>
              <w:t xml:space="preserve"> per i quali è già stata rilasciata licenza permanente</w:t>
            </w:r>
            <w:r>
              <w:rPr>
                <w:rFonts w:asciiTheme="minorHAnsi" w:hAnsiTheme="minorHAnsi" w:cstheme="minorHAnsi"/>
              </w:rPr>
              <w:t xml:space="preserve"> o temporanea </w:t>
            </w:r>
            <w:r w:rsidRPr="00A30E1F">
              <w:rPr>
                <w:rFonts w:asciiTheme="minorHAnsi" w:hAnsiTheme="minorHAnsi" w:cstheme="minorHAnsi"/>
                <w:spacing w:val="-52"/>
              </w:rPr>
              <w:t xml:space="preserve"> </w:t>
            </w:r>
            <w:r>
              <w:rPr>
                <w:rFonts w:asciiTheme="minorHAnsi" w:hAnsiTheme="minorHAnsi" w:cstheme="minorHAnsi"/>
                <w:spacing w:val="-52"/>
              </w:rPr>
              <w:t xml:space="preserve">  </w:t>
            </w:r>
            <w:r w:rsidRPr="00A30E1F">
              <w:rPr>
                <w:rFonts w:asciiTheme="minorHAnsi" w:hAnsiTheme="minorHAnsi" w:cstheme="minorHAnsi"/>
              </w:rPr>
              <w:t>di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agibilità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ai sensi</w:t>
            </w:r>
            <w:r w:rsidRPr="00A30E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dell’art.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80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 R.D.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773/1931</w:t>
            </w:r>
            <w:r w:rsidRPr="00A30E1F">
              <w:rPr>
                <w:rFonts w:asciiTheme="minorHAnsi" w:hAnsiTheme="minorHAnsi" w:cstheme="minorHAnsi"/>
                <w:spacing w:val="5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e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 una capienza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di n.</w:t>
            </w:r>
            <w:r>
              <w:rPr>
                <w:rFonts w:asciiTheme="minorHAnsi" w:hAnsiTheme="minorHAnsi" w:cstheme="minorHAnsi"/>
              </w:rPr>
              <w:t>____</w:t>
            </w:r>
            <w:r w:rsidRPr="00A30E1F">
              <w:rPr>
                <w:rFonts w:asciiTheme="minorHAnsi" w:hAnsiTheme="minorHAnsi" w:cstheme="minorHAnsi"/>
                <w:u w:val="single"/>
              </w:rPr>
              <w:lastRenderedPageBreak/>
              <w:tab/>
            </w:r>
            <w:r w:rsidRPr="00A30E1F">
              <w:rPr>
                <w:rFonts w:asciiTheme="minorHAnsi" w:hAnsiTheme="minorHAnsi" w:cstheme="minorHAnsi"/>
              </w:rPr>
              <w:t>persone,</w:t>
            </w:r>
          </w:p>
          <w:p w:rsidR="00584BA4" w:rsidRPr="00A30E1F" w:rsidRDefault="00584BA4" w:rsidP="00584BA4">
            <w:pPr>
              <w:pStyle w:val="TableParagraph"/>
              <w:numPr>
                <w:ilvl w:val="0"/>
                <w:numId w:val="9"/>
              </w:numPr>
              <w:tabs>
                <w:tab w:val="left" w:pos="5939"/>
                <w:tab w:val="left" w:pos="6678"/>
                <w:tab w:val="left" w:pos="6940"/>
                <w:tab w:val="left" w:pos="8838"/>
              </w:tabs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A30E1F">
              <w:rPr>
                <w:rFonts w:asciiTheme="minorHAnsi" w:hAnsiTheme="minorHAnsi" w:cstheme="minorHAnsi"/>
              </w:rPr>
              <w:t>i luoghi e gli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impianti utilizzati</w:t>
            </w:r>
            <w:r w:rsidRPr="00A30E1F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sono gli stessi e non hanno subito alcuna modifica</w:t>
            </w:r>
            <w:r w:rsidRPr="00A3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rispetto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a</w:t>
            </w:r>
            <w:r w:rsidRPr="00A30E1F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quanto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già</w:t>
            </w:r>
            <w:r w:rsidRPr="00A30E1F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collaudato</w:t>
            </w:r>
            <w:r w:rsidRPr="00A30E1F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dalla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proofErr w:type="spellStart"/>
            <w:r w:rsidRPr="00A30E1F">
              <w:rPr>
                <w:rFonts w:asciiTheme="minorHAnsi" w:hAnsiTheme="minorHAnsi" w:cstheme="minorHAnsi"/>
              </w:rPr>
              <w:t>C.C.V.L.P.S.</w:t>
            </w:r>
            <w:proofErr w:type="spellEnd"/>
            <w:r w:rsidRPr="00A30E1F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in</w:t>
            </w:r>
            <w:r w:rsidRPr="00A30E1F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data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verbale</w:t>
            </w:r>
            <w:r w:rsidRPr="00A30E1F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n.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i</w:t>
            </w:r>
            <w:r w:rsidRPr="00A30E1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quali</w:t>
            </w:r>
            <w:r w:rsidRPr="00A30E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è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A30E1F">
              <w:rPr>
                <w:rFonts w:asciiTheme="minorHAnsi" w:hAnsiTheme="minorHAnsi" w:cstheme="minorHAnsi"/>
                <w:spacing w:val="-53"/>
              </w:rPr>
              <w:t xml:space="preserve"> </w:t>
            </w:r>
            <w:r>
              <w:rPr>
                <w:rFonts w:asciiTheme="minorHAnsi" w:hAnsiTheme="minorHAnsi" w:cstheme="minorHAnsi"/>
                <w:spacing w:val="-53"/>
              </w:rPr>
              <w:t xml:space="preserve">        </w:t>
            </w:r>
            <w:r w:rsidRPr="00A30E1F">
              <w:rPr>
                <w:rFonts w:asciiTheme="minorHAnsi" w:hAnsiTheme="minorHAnsi" w:cstheme="minorHAnsi"/>
              </w:rPr>
              <w:t>stata</w:t>
            </w:r>
            <w:r w:rsidRPr="00A30E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determinata</w:t>
            </w:r>
            <w:r w:rsidRPr="00A30E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una</w:t>
            </w:r>
            <w:r w:rsidRPr="00A30E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capienza</w:t>
            </w:r>
            <w:r w:rsidRPr="00A30E1F">
              <w:rPr>
                <w:rFonts w:asciiTheme="minorHAnsi" w:hAnsiTheme="minorHAnsi" w:cstheme="minorHAnsi"/>
                <w:spacing w:val="10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massima</w:t>
            </w:r>
            <w:r w:rsidRPr="00A30E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di</w:t>
            </w:r>
            <w:r w:rsidRPr="00A30E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n.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  <w:u w:val="single"/>
              </w:rPr>
              <w:t>__</w:t>
            </w:r>
            <w:r w:rsidRPr="00A30E1F">
              <w:rPr>
                <w:rFonts w:asciiTheme="minorHAnsi" w:hAnsiTheme="minorHAnsi" w:cstheme="minorHAnsi"/>
              </w:rPr>
              <w:t>persone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presenti</w:t>
            </w:r>
            <w:r w:rsidRPr="00A30E1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contemporaneamente</w:t>
            </w:r>
            <w:r w:rsidRPr="00A30E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per</w:t>
            </w:r>
            <w:r w:rsidRPr="00A30E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="00BC763C" w:rsidRPr="00A30E1F">
              <w:rPr>
                <w:rFonts w:asciiTheme="minorHAnsi" w:hAnsiTheme="minorHAnsi" w:cstheme="minorHAnsi"/>
              </w:rPr>
              <w:t>lo</w:t>
            </w:r>
            <w:r w:rsidR="00BC763C">
              <w:rPr>
                <w:rFonts w:asciiTheme="minorHAnsi" w:hAnsiTheme="minorHAnsi" w:cstheme="minorHAnsi"/>
              </w:rPr>
              <w:t xml:space="preserve"> </w:t>
            </w:r>
            <w:r w:rsidR="00BC763C" w:rsidRPr="00A30E1F">
              <w:rPr>
                <w:rFonts w:asciiTheme="minorHAnsi" w:hAnsiTheme="minorHAnsi" w:cstheme="minorHAnsi"/>
                <w:spacing w:val="-52"/>
              </w:rPr>
              <w:t>svolgimento</w:t>
            </w:r>
            <w:r w:rsidRPr="00A3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dell’attività</w:t>
            </w:r>
            <w:r w:rsidRPr="00A30E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30E1F">
              <w:rPr>
                <w:rFonts w:asciiTheme="minorHAnsi" w:hAnsiTheme="minorHAnsi" w:cstheme="minorHAnsi"/>
              </w:rPr>
              <w:t>di</w:t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 w:rsidRPr="00A30E1F"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</w:rPr>
              <w:t>________</w:t>
            </w:r>
          </w:p>
          <w:p w:rsidR="00584BA4" w:rsidRPr="00242893" w:rsidRDefault="00584BA4" w:rsidP="00584BA4">
            <w:pPr>
              <w:pStyle w:val="TableParagraph"/>
              <w:tabs>
                <w:tab w:val="left" w:pos="5939"/>
                <w:tab w:val="left" w:pos="6678"/>
                <w:tab w:val="left" w:pos="6940"/>
                <w:tab w:val="left" w:pos="8838"/>
              </w:tabs>
              <w:spacing w:before="120"/>
              <w:ind w:left="720"/>
              <w:jc w:val="both"/>
              <w:rPr>
                <w:rFonts w:asciiTheme="minorHAnsi" w:hAnsiTheme="minorHAnsi" w:cstheme="minorHAnsi"/>
                <w:i/>
              </w:rPr>
            </w:pPr>
            <w:r w:rsidRPr="00242893">
              <w:rPr>
                <w:rFonts w:asciiTheme="minorHAnsi" w:hAnsiTheme="minorHAnsi" w:cstheme="minorHAnsi"/>
                <w:i/>
              </w:rPr>
              <w:t xml:space="preserve">(es. locali/luoghi con capienza superiore a 200 persone che vengono utilizzati per manifestazioni </w:t>
            </w:r>
            <w:r>
              <w:rPr>
                <w:rFonts w:asciiTheme="minorHAnsi" w:hAnsiTheme="minorHAnsi" w:cstheme="minorHAnsi"/>
                <w:i/>
              </w:rPr>
              <w:t>per le quali è prevista</w:t>
            </w:r>
            <w:r w:rsidRPr="00242893">
              <w:rPr>
                <w:rFonts w:asciiTheme="minorHAnsi" w:hAnsiTheme="minorHAnsi" w:cstheme="minorHAnsi"/>
                <w:i/>
              </w:rPr>
              <w:t xml:space="preserve"> capienza inferiore)</w:t>
            </w:r>
          </w:p>
        </w:tc>
      </w:tr>
    </w:tbl>
    <w:p w:rsidR="00584BA4" w:rsidRPr="00A30E1F" w:rsidRDefault="00584BA4" w:rsidP="00584BA4">
      <w:pPr>
        <w:pStyle w:val="Testonotadichiusura"/>
        <w:jc w:val="both"/>
        <w:rPr>
          <w:rFonts w:asciiTheme="minorHAnsi" w:hAnsiTheme="minorHAnsi" w:cstheme="minorHAnsi"/>
          <w:sz w:val="22"/>
          <w:szCs w:val="22"/>
        </w:rPr>
      </w:pPr>
    </w:p>
    <w:p w:rsidR="00584BA4" w:rsidRDefault="00584BA4" w:rsidP="00584BA4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:rsidR="00584BA4" w:rsidRPr="00407B99" w:rsidRDefault="00584BA4" w:rsidP="00584BA4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*</w:t>
      </w:r>
      <w:r w:rsidRPr="00407B99">
        <w:rPr>
          <w:rFonts w:ascii="Calibri" w:hAnsi="Calibri" w:cs="Calibri"/>
          <w:b/>
          <w:sz w:val="22"/>
          <w:szCs w:val="22"/>
          <w:u w:val="single"/>
        </w:rPr>
        <w:t>ATTENZIONE:</w:t>
      </w:r>
      <w:r w:rsidRPr="00407B99">
        <w:rPr>
          <w:rFonts w:ascii="Calibri" w:hAnsi="Calibri" w:cs="Calibri"/>
          <w:b/>
          <w:sz w:val="22"/>
          <w:szCs w:val="22"/>
        </w:rPr>
        <w:t xml:space="preserve"> </w:t>
      </w:r>
      <w:r w:rsidR="00DF080C">
        <w:rPr>
          <w:rFonts w:ascii="Calibri" w:hAnsi="Calibri" w:cs="Calibri"/>
          <w:b/>
          <w:sz w:val="22"/>
          <w:szCs w:val="22"/>
        </w:rPr>
        <w:t>Fino al 31/12/2024</w:t>
      </w:r>
      <w:r w:rsidRPr="00407B99">
        <w:rPr>
          <w:rFonts w:ascii="Calibri" w:hAnsi="Calibri" w:cs="Calibri"/>
          <w:b/>
          <w:sz w:val="22"/>
          <w:szCs w:val="22"/>
        </w:rPr>
        <w:t>, per la realizzazione di spettacoli dal vivo che comprendono attività culturali quali il teatro, la musica, la danza e il musical, nonché le proiezioni cinematografiche, che si svolgono in un orario compreso tra le ore 8.00 e le ore 1.00 del giorni seguen</w:t>
      </w:r>
      <w:r w:rsidR="00DF080C">
        <w:rPr>
          <w:rFonts w:ascii="Calibri" w:hAnsi="Calibri" w:cs="Calibri"/>
          <w:b/>
          <w:sz w:val="22"/>
          <w:szCs w:val="22"/>
        </w:rPr>
        <w:t>te, destinati ad un massimo di 2</w:t>
      </w:r>
      <w:r w:rsidRPr="00407B99">
        <w:rPr>
          <w:rFonts w:ascii="Calibri" w:hAnsi="Calibri" w:cs="Calibri"/>
          <w:b/>
          <w:sz w:val="22"/>
          <w:szCs w:val="22"/>
        </w:rPr>
        <w:t>000 partecipanti e che si svolgono in luoghi/locali in cui non sussistono vincoli ambientali, paesaggistici o culturali, si veda APPOSITO MODELLO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C04CF" w:rsidRDefault="004C04CF" w:rsidP="00AE2158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</w:p>
    <w:p w:rsidR="004C04CF" w:rsidRDefault="004C04CF" w:rsidP="00AE2158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</w:p>
    <w:p w:rsidR="00AE2158" w:rsidRPr="00250AFA" w:rsidRDefault="00AE2158" w:rsidP="00AE2158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  <w:r w:rsidRPr="00250AFA">
        <w:rPr>
          <w:rFonts w:cs="Calibri"/>
          <w:lang w:val="it-IT"/>
        </w:rPr>
        <w:t xml:space="preserve">Data ______________________             </w:t>
      </w:r>
      <w:r w:rsidRPr="00250AFA">
        <w:rPr>
          <w:rFonts w:cs="Calibri"/>
          <w:i/>
          <w:lang w:val="it-IT"/>
        </w:rPr>
        <w:t xml:space="preserve">Firma </w:t>
      </w:r>
      <w:r w:rsidRPr="00250AFA">
        <w:rPr>
          <w:rFonts w:cs="Calibri"/>
          <w:lang w:val="it-IT"/>
        </w:rPr>
        <w:t xml:space="preserve">     ________________________________________</w:t>
      </w:r>
    </w:p>
    <w:p w:rsidR="00AE2158" w:rsidRPr="006B571C" w:rsidRDefault="00AE2158" w:rsidP="00AE2158">
      <w:pPr>
        <w:pStyle w:val="Testonotadichiusura"/>
        <w:tabs>
          <w:tab w:val="left" w:pos="6521"/>
        </w:tabs>
        <w:ind w:left="340"/>
        <w:jc w:val="both"/>
        <w:rPr>
          <w:rFonts w:ascii="Calibri" w:hAnsi="Calibri" w:cs="Calibri"/>
          <w:sz w:val="22"/>
          <w:szCs w:val="22"/>
        </w:rPr>
      </w:pPr>
    </w:p>
    <w:p w:rsidR="00384877" w:rsidRDefault="00384877"/>
    <w:sectPr w:rsidR="00384877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setto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198"/>
    <w:multiLevelType w:val="hybridMultilevel"/>
    <w:tmpl w:val="38104C5A"/>
    <w:lvl w:ilvl="0" w:tplc="222C6ED2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C6EE9"/>
    <w:multiLevelType w:val="hybridMultilevel"/>
    <w:tmpl w:val="82AEEDE2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145A7"/>
    <w:multiLevelType w:val="hybridMultilevel"/>
    <w:tmpl w:val="AF8E5E7A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hadow w:val="0"/>
        <w:emboss w:val="0"/>
        <w:imprint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hadow w:val="0"/>
        <w:emboss w:val="0"/>
        <w:imprint w:val="0"/>
      </w:rPr>
    </w:lvl>
    <w:lvl w:ilvl="2" w:tplc="04100019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hadow w:val="0"/>
        <w:emboss w:val="0"/>
        <w:imprint w:val="0"/>
        <w:kern w:val="0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353DF"/>
    <w:multiLevelType w:val="hybridMultilevel"/>
    <w:tmpl w:val="BF1ACE4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1D19FE"/>
    <w:multiLevelType w:val="hybridMultilevel"/>
    <w:tmpl w:val="A55424DE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095F7"/>
    <w:multiLevelType w:val="hybridMultilevel"/>
    <w:tmpl w:val="7098EAF6"/>
    <w:lvl w:ilvl="0" w:tplc="78ACF6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2145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AF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4A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25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4C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7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E9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8A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2158"/>
    <w:rsid w:val="000645EC"/>
    <w:rsid w:val="001270F7"/>
    <w:rsid w:val="001A7525"/>
    <w:rsid w:val="001E4848"/>
    <w:rsid w:val="002146AD"/>
    <w:rsid w:val="002C3BF6"/>
    <w:rsid w:val="00384877"/>
    <w:rsid w:val="003A3394"/>
    <w:rsid w:val="00433DAD"/>
    <w:rsid w:val="004C04CF"/>
    <w:rsid w:val="00532C74"/>
    <w:rsid w:val="005441D1"/>
    <w:rsid w:val="00584BA4"/>
    <w:rsid w:val="005B4BE9"/>
    <w:rsid w:val="006E2504"/>
    <w:rsid w:val="00744BB2"/>
    <w:rsid w:val="00974458"/>
    <w:rsid w:val="00AE2158"/>
    <w:rsid w:val="00AE49F4"/>
    <w:rsid w:val="00BC763C"/>
    <w:rsid w:val="00C5397D"/>
    <w:rsid w:val="00C610CD"/>
    <w:rsid w:val="00C72AC2"/>
    <w:rsid w:val="00D657CD"/>
    <w:rsid w:val="00DF080C"/>
    <w:rsid w:val="00E04382"/>
    <w:rsid w:val="00EF62F6"/>
    <w:rsid w:val="00F44B47"/>
    <w:rsid w:val="05C86206"/>
    <w:rsid w:val="0C80C32C"/>
    <w:rsid w:val="0F04A5E9"/>
    <w:rsid w:val="1046836F"/>
    <w:rsid w:val="1D2861EA"/>
    <w:rsid w:val="2891EBF0"/>
    <w:rsid w:val="2FF45D0C"/>
    <w:rsid w:val="33DAE30C"/>
    <w:rsid w:val="3421A4FF"/>
    <w:rsid w:val="3D3D0B7C"/>
    <w:rsid w:val="46ED99D1"/>
    <w:rsid w:val="4CCA0103"/>
    <w:rsid w:val="4E69AB6F"/>
    <w:rsid w:val="58015351"/>
    <w:rsid w:val="5AD6A2C5"/>
    <w:rsid w:val="5C45DF63"/>
    <w:rsid w:val="5E869741"/>
    <w:rsid w:val="61A92097"/>
    <w:rsid w:val="6B3C9337"/>
    <w:rsid w:val="7368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158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AE2158"/>
    <w:pPr>
      <w:widowControl/>
      <w:spacing w:after="0" w:line="240" w:lineRule="auto"/>
    </w:pPr>
    <w:rPr>
      <w:rFonts w:ascii="MS Serif" w:eastAsia="Times New Roman" w:hAnsi="MS Serif"/>
      <w:shadow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2158"/>
    <w:rPr>
      <w:rFonts w:ascii="MS Serif" w:eastAsia="Times New Roman" w:hAnsi="MS Serif" w:cs="Times New Roman"/>
      <w:shadow/>
      <w:sz w:val="20"/>
      <w:szCs w:val="24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AE2158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E2158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E215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4C04CF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59"/>
    <w:rsid w:val="004C0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 xsi:nil="true"/>
  </documentManagement>
</p:properties>
</file>

<file path=customXml/itemProps1.xml><?xml version="1.0" encoding="utf-8"?>
<ds:datastoreItem xmlns:ds="http://schemas.openxmlformats.org/officeDocument/2006/customXml" ds:itemID="{B9B809CF-3BCB-4538-8E96-6F8CAF705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A4829-0071-4523-8974-E40E5F51D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143BC-1563-4640-9ADC-A82A711F9EE3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19</cp:revision>
  <dcterms:created xsi:type="dcterms:W3CDTF">2023-01-18T06:50:00Z</dcterms:created>
  <dcterms:modified xsi:type="dcterms:W3CDTF">2024-01-09T16:23:00Z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